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F3" w:rsidRDefault="007F09F3" w:rsidP="007F09F3">
      <w:pPr>
        <w:shd w:val="clear" w:color="auto" w:fill="FFFFFF"/>
        <w:spacing w:after="0" w:line="42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  <w:r w:rsidRPr="00DA1E00">
        <w:rPr>
          <w:rFonts w:ascii="Arial" w:eastAsia="Times New Roman" w:hAnsi="Arial" w:cs="Arial"/>
          <w:b/>
          <w:bCs/>
          <w:noProof/>
          <w:kern w:val="36"/>
          <w:sz w:val="36"/>
          <w:szCs w:val="36"/>
          <w:lang w:eastAsia="zh-CN"/>
        </w:rPr>
        <w:drawing>
          <wp:anchor distT="0" distB="0" distL="114300" distR="114300" simplePos="0" relativeHeight="251665408" behindDoc="0" locked="0" layoutInCell="1" allowOverlap="1" wp14:anchorId="016B915E" wp14:editId="16B478E0">
            <wp:simplePos x="0" y="0"/>
            <wp:positionH relativeFrom="column">
              <wp:posOffset>5476516</wp:posOffset>
            </wp:positionH>
            <wp:positionV relativeFrom="paragraph">
              <wp:posOffset>-91727</wp:posOffset>
            </wp:positionV>
            <wp:extent cx="1259840" cy="1457960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NSport_Colou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E00">
        <w:rPr>
          <w:noProof/>
          <w:lang w:eastAsia="zh-CN"/>
        </w:rPr>
        <w:drawing>
          <wp:anchor distT="0" distB="0" distL="114300" distR="114300" simplePos="0" relativeHeight="251664384" behindDoc="0" locked="0" layoutInCell="1" allowOverlap="1" wp14:anchorId="12279587" wp14:editId="13A02301">
            <wp:simplePos x="0" y="0"/>
            <wp:positionH relativeFrom="column">
              <wp:posOffset>9525</wp:posOffset>
            </wp:positionH>
            <wp:positionV relativeFrom="paragraph">
              <wp:posOffset>19050</wp:posOffset>
            </wp:positionV>
            <wp:extent cx="1079500" cy="1292225"/>
            <wp:effectExtent l="0" t="0" r="6350" b="3175"/>
            <wp:wrapNone/>
            <wp:docPr id="5" name="Picture 5" descr="notts 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ts f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E00" w:rsidRPr="00DA1E00" w:rsidRDefault="00DA1E00" w:rsidP="007F09F3">
      <w:pPr>
        <w:shd w:val="clear" w:color="auto" w:fill="FFFFFF"/>
        <w:spacing w:after="0" w:line="42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  <w:r w:rsidRPr="00DA1E00"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>Football</w:t>
      </w:r>
      <w:r w:rsidR="007F09F3"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 xml:space="preserve"> Association</w:t>
      </w:r>
    </w:p>
    <w:p w:rsidR="007F09F3" w:rsidRDefault="00E05B1D" w:rsidP="007F09F3">
      <w:pPr>
        <w:shd w:val="clear" w:color="auto" w:fill="FFFFFF"/>
        <w:spacing w:after="0" w:line="42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  <w:r w:rsidRPr="00DA1E00"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>Basic Referees Course</w:t>
      </w:r>
    </w:p>
    <w:p w:rsidR="007F09F3" w:rsidRPr="007F09F3" w:rsidRDefault="007F09F3" w:rsidP="007F09F3">
      <w:pPr>
        <w:shd w:val="clear" w:color="auto" w:fill="FFFFFF"/>
        <w:spacing w:after="0" w:line="42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</w:p>
    <w:p w:rsidR="009A751B" w:rsidRPr="0003703C" w:rsidRDefault="009A751B" w:rsidP="00EF38E3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03703C">
        <w:rPr>
          <w:rStyle w:val="Strong"/>
          <w:rFonts w:ascii="Arial" w:hAnsi="Arial" w:cs="Arial"/>
          <w:sz w:val="18"/>
          <w:szCs w:val="18"/>
        </w:rPr>
        <w:t>Dates</w:t>
      </w:r>
      <w:r w:rsidRPr="0003703C">
        <w:rPr>
          <w:rStyle w:val="Strong"/>
          <w:rFonts w:ascii="Arial" w:hAnsi="Arial" w:cs="Arial"/>
          <w:b w:val="0"/>
          <w:sz w:val="18"/>
          <w:szCs w:val="18"/>
        </w:rPr>
        <w:t xml:space="preserve">:  </w:t>
      </w:r>
      <w:r w:rsidR="00E05B1D" w:rsidRPr="0003703C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03703C">
        <w:rPr>
          <w:rStyle w:val="Strong"/>
          <w:rFonts w:ascii="Arial" w:hAnsi="Arial" w:cs="Arial"/>
          <w:b w:val="0"/>
          <w:sz w:val="18"/>
          <w:szCs w:val="18"/>
        </w:rPr>
        <w:tab/>
      </w:r>
      <w:r w:rsidR="00E05B1D" w:rsidRPr="0003703C">
        <w:rPr>
          <w:rStyle w:val="Strong"/>
          <w:rFonts w:ascii="Arial" w:hAnsi="Arial" w:cs="Arial"/>
          <w:b w:val="0"/>
          <w:sz w:val="18"/>
          <w:szCs w:val="18"/>
        </w:rPr>
        <w:tab/>
      </w:r>
      <w:r w:rsidR="00E05B1D" w:rsidRPr="0003703C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03703C">
        <w:rPr>
          <w:rStyle w:val="Strong"/>
          <w:rFonts w:ascii="Arial" w:hAnsi="Arial" w:cs="Arial"/>
          <w:b w:val="0"/>
          <w:sz w:val="18"/>
          <w:szCs w:val="18"/>
        </w:rPr>
        <w:t>Sat</w:t>
      </w:r>
      <w:r w:rsidR="00B23C5C">
        <w:rPr>
          <w:rStyle w:val="Strong"/>
          <w:rFonts w:ascii="Arial" w:hAnsi="Arial" w:cs="Arial"/>
          <w:b w:val="0"/>
          <w:sz w:val="18"/>
          <w:szCs w:val="18"/>
        </w:rPr>
        <w:t>urday</w:t>
      </w:r>
      <w:r w:rsidRPr="0003703C">
        <w:rPr>
          <w:rStyle w:val="Strong"/>
          <w:rFonts w:ascii="Arial" w:hAnsi="Arial" w:cs="Arial"/>
          <w:b w:val="0"/>
          <w:sz w:val="18"/>
          <w:szCs w:val="18"/>
        </w:rPr>
        <w:t xml:space="preserve"> </w:t>
      </w:r>
      <w:r w:rsidR="00EF38E3">
        <w:rPr>
          <w:rFonts w:ascii="Arial" w:hAnsi="Arial" w:cs="Arial"/>
          <w:sz w:val="18"/>
          <w:szCs w:val="18"/>
        </w:rPr>
        <w:t>4</w:t>
      </w:r>
      <w:r w:rsidRPr="0003703C">
        <w:rPr>
          <w:rFonts w:ascii="Arial" w:hAnsi="Arial" w:cs="Arial"/>
          <w:sz w:val="18"/>
          <w:szCs w:val="18"/>
          <w:vertAlign w:val="superscript"/>
        </w:rPr>
        <w:t xml:space="preserve">th </w:t>
      </w:r>
      <w:r w:rsidRPr="0003703C">
        <w:rPr>
          <w:rFonts w:ascii="Arial" w:hAnsi="Arial" w:cs="Arial"/>
          <w:sz w:val="18"/>
          <w:szCs w:val="18"/>
        </w:rPr>
        <w:t>October</w:t>
      </w:r>
      <w:r w:rsidR="00333DEE" w:rsidRPr="0003703C">
        <w:rPr>
          <w:rFonts w:ascii="Arial" w:hAnsi="Arial" w:cs="Arial"/>
          <w:sz w:val="18"/>
          <w:szCs w:val="18"/>
        </w:rPr>
        <w:t xml:space="preserve">, </w:t>
      </w:r>
      <w:r w:rsidRPr="0003703C">
        <w:rPr>
          <w:rFonts w:ascii="Arial" w:hAnsi="Arial" w:cs="Arial"/>
          <w:sz w:val="18"/>
          <w:szCs w:val="18"/>
        </w:rPr>
        <w:t>Sun</w:t>
      </w:r>
      <w:r w:rsidR="00B23C5C">
        <w:rPr>
          <w:rFonts w:ascii="Arial" w:hAnsi="Arial" w:cs="Arial"/>
          <w:sz w:val="18"/>
          <w:szCs w:val="18"/>
        </w:rPr>
        <w:t>day</w:t>
      </w:r>
      <w:r w:rsidR="00EF38E3">
        <w:rPr>
          <w:rFonts w:ascii="Arial" w:hAnsi="Arial" w:cs="Arial"/>
          <w:sz w:val="18"/>
          <w:szCs w:val="18"/>
        </w:rPr>
        <w:t xml:space="preserve"> 5</w:t>
      </w:r>
      <w:r w:rsidRPr="0003703C">
        <w:rPr>
          <w:rFonts w:ascii="Arial" w:hAnsi="Arial" w:cs="Arial"/>
          <w:sz w:val="18"/>
          <w:szCs w:val="18"/>
          <w:vertAlign w:val="superscript"/>
        </w:rPr>
        <w:t xml:space="preserve">th </w:t>
      </w:r>
      <w:r w:rsidRPr="0003703C">
        <w:rPr>
          <w:rFonts w:ascii="Arial" w:hAnsi="Arial" w:cs="Arial"/>
          <w:sz w:val="18"/>
          <w:szCs w:val="18"/>
        </w:rPr>
        <w:t>October</w:t>
      </w:r>
      <w:r w:rsidR="00333DEE" w:rsidRPr="0003703C">
        <w:rPr>
          <w:rFonts w:ascii="Arial" w:hAnsi="Arial" w:cs="Arial"/>
          <w:sz w:val="18"/>
          <w:szCs w:val="18"/>
        </w:rPr>
        <w:t xml:space="preserve"> &amp; </w:t>
      </w:r>
      <w:r w:rsidRPr="0003703C">
        <w:rPr>
          <w:rFonts w:ascii="Arial" w:hAnsi="Arial" w:cs="Arial"/>
          <w:sz w:val="18"/>
          <w:szCs w:val="18"/>
        </w:rPr>
        <w:t>Sat</w:t>
      </w:r>
      <w:r w:rsidR="00B23C5C">
        <w:rPr>
          <w:rFonts w:ascii="Arial" w:hAnsi="Arial" w:cs="Arial"/>
          <w:sz w:val="18"/>
          <w:szCs w:val="18"/>
        </w:rPr>
        <w:t>urday</w:t>
      </w:r>
      <w:r w:rsidRPr="0003703C">
        <w:rPr>
          <w:rFonts w:ascii="Arial" w:hAnsi="Arial" w:cs="Arial"/>
          <w:sz w:val="18"/>
          <w:szCs w:val="18"/>
        </w:rPr>
        <w:t xml:space="preserve"> 1</w:t>
      </w:r>
      <w:r w:rsidR="00EF38E3">
        <w:rPr>
          <w:rFonts w:ascii="Arial" w:hAnsi="Arial" w:cs="Arial"/>
          <w:sz w:val="18"/>
          <w:szCs w:val="18"/>
        </w:rPr>
        <w:t>1</w:t>
      </w:r>
      <w:r w:rsidRPr="0003703C">
        <w:rPr>
          <w:rFonts w:ascii="Arial" w:hAnsi="Arial" w:cs="Arial"/>
          <w:sz w:val="18"/>
          <w:szCs w:val="18"/>
        </w:rPr>
        <w:t>th October </w:t>
      </w:r>
      <w:r w:rsidR="00333DEE" w:rsidRPr="0003703C">
        <w:rPr>
          <w:rFonts w:ascii="Arial" w:hAnsi="Arial" w:cs="Arial"/>
          <w:sz w:val="18"/>
          <w:szCs w:val="18"/>
        </w:rPr>
        <w:t>2013.</w:t>
      </w:r>
    </w:p>
    <w:p w:rsidR="008B585C" w:rsidRPr="0003703C" w:rsidRDefault="008B585C" w:rsidP="008B585C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</w:p>
    <w:p w:rsidR="009A751B" w:rsidRPr="0003703C" w:rsidRDefault="009A751B" w:rsidP="008B585C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03703C">
        <w:rPr>
          <w:rFonts w:ascii="Arial" w:hAnsi="Arial" w:cs="Arial"/>
          <w:b/>
          <w:sz w:val="18"/>
          <w:szCs w:val="18"/>
        </w:rPr>
        <w:t>Times</w:t>
      </w:r>
      <w:r w:rsidRPr="0003703C">
        <w:rPr>
          <w:rFonts w:ascii="Arial" w:hAnsi="Arial" w:cs="Arial"/>
          <w:sz w:val="18"/>
          <w:szCs w:val="18"/>
        </w:rPr>
        <w:t xml:space="preserve">: </w:t>
      </w:r>
      <w:r w:rsidR="00E05B1D" w:rsidRPr="0003703C">
        <w:rPr>
          <w:rFonts w:ascii="Arial" w:hAnsi="Arial" w:cs="Arial"/>
          <w:sz w:val="18"/>
          <w:szCs w:val="18"/>
        </w:rPr>
        <w:tab/>
      </w:r>
      <w:r w:rsidR="00E05B1D" w:rsidRPr="0003703C">
        <w:rPr>
          <w:rFonts w:ascii="Arial" w:hAnsi="Arial" w:cs="Arial"/>
          <w:sz w:val="18"/>
          <w:szCs w:val="18"/>
        </w:rPr>
        <w:tab/>
      </w:r>
      <w:r w:rsidR="00E05B1D" w:rsidRPr="0003703C">
        <w:rPr>
          <w:rFonts w:ascii="Arial" w:hAnsi="Arial" w:cs="Arial"/>
          <w:sz w:val="18"/>
          <w:szCs w:val="18"/>
        </w:rPr>
        <w:tab/>
      </w:r>
      <w:r w:rsidR="00E05B1D" w:rsidRPr="0003703C">
        <w:rPr>
          <w:rFonts w:ascii="Arial" w:hAnsi="Arial" w:cs="Arial"/>
          <w:sz w:val="18"/>
          <w:szCs w:val="18"/>
        </w:rPr>
        <w:tab/>
      </w:r>
      <w:r w:rsidRPr="0003703C">
        <w:rPr>
          <w:rFonts w:ascii="Arial" w:hAnsi="Arial" w:cs="Arial"/>
          <w:sz w:val="18"/>
          <w:szCs w:val="18"/>
        </w:rPr>
        <w:t>10:00</w:t>
      </w:r>
      <w:r w:rsidR="00333DEE" w:rsidRPr="0003703C">
        <w:rPr>
          <w:rFonts w:ascii="Arial" w:hAnsi="Arial" w:cs="Arial"/>
          <w:sz w:val="18"/>
          <w:szCs w:val="18"/>
        </w:rPr>
        <w:t xml:space="preserve"> am</w:t>
      </w:r>
      <w:r w:rsidRPr="0003703C">
        <w:rPr>
          <w:rFonts w:ascii="Arial" w:hAnsi="Arial" w:cs="Arial"/>
          <w:sz w:val="18"/>
          <w:szCs w:val="18"/>
        </w:rPr>
        <w:t xml:space="preserve"> - </w:t>
      </w:r>
      <w:r w:rsidR="008677D3">
        <w:rPr>
          <w:rFonts w:ascii="Arial" w:hAnsi="Arial" w:cs="Arial"/>
          <w:sz w:val="18"/>
          <w:szCs w:val="18"/>
        </w:rPr>
        <w:t>5</w:t>
      </w:r>
      <w:r w:rsidRPr="0003703C">
        <w:rPr>
          <w:rFonts w:ascii="Arial" w:hAnsi="Arial" w:cs="Arial"/>
          <w:sz w:val="18"/>
          <w:szCs w:val="18"/>
        </w:rPr>
        <w:t>:00</w:t>
      </w:r>
      <w:r w:rsidR="00333DEE" w:rsidRPr="0003703C">
        <w:rPr>
          <w:rFonts w:ascii="Arial" w:hAnsi="Arial" w:cs="Arial"/>
          <w:sz w:val="18"/>
          <w:szCs w:val="18"/>
        </w:rPr>
        <w:t xml:space="preserve"> pm</w:t>
      </w:r>
    </w:p>
    <w:p w:rsidR="008B585C" w:rsidRPr="0003703C" w:rsidRDefault="008B585C" w:rsidP="008B585C">
      <w:pPr>
        <w:shd w:val="clear" w:color="auto" w:fill="FFFFFF"/>
        <w:spacing w:after="0" w:line="240" w:lineRule="auto"/>
        <w:outlineLvl w:val="0"/>
        <w:rPr>
          <w:rStyle w:val="Strong"/>
          <w:rFonts w:ascii="Arial" w:hAnsi="Arial" w:cs="Arial"/>
          <w:b w:val="0"/>
          <w:sz w:val="18"/>
          <w:szCs w:val="18"/>
        </w:rPr>
      </w:pPr>
    </w:p>
    <w:p w:rsidR="00783224" w:rsidRPr="0003703C" w:rsidRDefault="009A751B" w:rsidP="008B585C">
      <w:pPr>
        <w:shd w:val="clear" w:color="auto" w:fill="FFFFFF"/>
        <w:spacing w:after="0" w:line="240" w:lineRule="auto"/>
        <w:ind w:left="2880" w:hanging="2880"/>
        <w:outlineLvl w:val="0"/>
        <w:rPr>
          <w:rStyle w:val="Strong"/>
          <w:rFonts w:ascii="Arial" w:hAnsi="Arial" w:cs="Arial"/>
          <w:b w:val="0"/>
          <w:sz w:val="18"/>
          <w:szCs w:val="18"/>
        </w:rPr>
      </w:pPr>
      <w:r w:rsidRPr="0003703C">
        <w:rPr>
          <w:rStyle w:val="Strong"/>
          <w:rFonts w:ascii="Arial" w:hAnsi="Arial" w:cs="Arial"/>
          <w:sz w:val="18"/>
          <w:szCs w:val="18"/>
        </w:rPr>
        <w:t>Venue</w:t>
      </w:r>
      <w:r w:rsidRPr="0003703C">
        <w:rPr>
          <w:rStyle w:val="Strong"/>
          <w:rFonts w:ascii="Arial" w:hAnsi="Arial" w:cs="Arial"/>
          <w:b w:val="0"/>
          <w:sz w:val="18"/>
          <w:szCs w:val="18"/>
        </w:rPr>
        <w:t xml:space="preserve">:  </w:t>
      </w:r>
      <w:r w:rsidR="00333DEE" w:rsidRPr="0003703C">
        <w:rPr>
          <w:rStyle w:val="Strong"/>
          <w:rFonts w:ascii="Arial" w:hAnsi="Arial" w:cs="Arial"/>
          <w:b w:val="0"/>
          <w:sz w:val="18"/>
          <w:szCs w:val="18"/>
        </w:rPr>
        <w:tab/>
      </w:r>
      <w:r w:rsidR="00E05B1D" w:rsidRPr="0003703C">
        <w:rPr>
          <w:rStyle w:val="Strong"/>
          <w:rFonts w:ascii="Arial" w:hAnsi="Arial" w:cs="Arial"/>
          <w:b w:val="0"/>
          <w:sz w:val="18"/>
          <w:szCs w:val="18"/>
        </w:rPr>
        <w:t>Vaughn Parry</w:t>
      </w:r>
      <w:r w:rsidR="00DA1E00" w:rsidRPr="0003703C">
        <w:rPr>
          <w:rStyle w:val="Strong"/>
          <w:rFonts w:ascii="Arial" w:hAnsi="Arial" w:cs="Arial"/>
          <w:b w:val="0"/>
          <w:sz w:val="18"/>
          <w:szCs w:val="18"/>
        </w:rPr>
        <w:t xml:space="preserve"> Williams</w:t>
      </w:r>
      <w:r w:rsidR="00E05B1D" w:rsidRPr="0003703C">
        <w:rPr>
          <w:rStyle w:val="Strong"/>
          <w:rFonts w:ascii="Arial" w:hAnsi="Arial" w:cs="Arial"/>
          <w:b w:val="0"/>
          <w:sz w:val="18"/>
          <w:szCs w:val="18"/>
        </w:rPr>
        <w:t xml:space="preserve"> Building</w:t>
      </w:r>
      <w:r w:rsidRPr="0003703C">
        <w:rPr>
          <w:rStyle w:val="Strong"/>
          <w:rFonts w:ascii="Arial" w:hAnsi="Arial" w:cs="Arial"/>
          <w:b w:val="0"/>
          <w:sz w:val="18"/>
          <w:szCs w:val="18"/>
        </w:rPr>
        <w:t>, Highfields</w:t>
      </w:r>
      <w:r w:rsidR="00E05B1D" w:rsidRPr="0003703C">
        <w:rPr>
          <w:rStyle w:val="Strong"/>
          <w:rFonts w:ascii="Arial" w:hAnsi="Arial" w:cs="Arial"/>
          <w:b w:val="0"/>
          <w:sz w:val="18"/>
          <w:szCs w:val="18"/>
        </w:rPr>
        <w:t xml:space="preserve"> Sports Ground</w:t>
      </w:r>
      <w:r w:rsidR="00333DEE" w:rsidRPr="0003703C">
        <w:rPr>
          <w:rStyle w:val="Strong"/>
          <w:rFonts w:ascii="Arial" w:hAnsi="Arial" w:cs="Arial"/>
          <w:b w:val="0"/>
          <w:sz w:val="18"/>
          <w:szCs w:val="18"/>
        </w:rPr>
        <w:t>, Nottingham, NG7 2PS</w:t>
      </w:r>
    </w:p>
    <w:p w:rsidR="008B585C" w:rsidRPr="0003703C" w:rsidRDefault="008B585C" w:rsidP="008B585C">
      <w:pPr>
        <w:shd w:val="clear" w:color="auto" w:fill="FFFFFF"/>
        <w:spacing w:after="0" w:line="240" w:lineRule="auto"/>
        <w:ind w:left="2880" w:hanging="2880"/>
        <w:outlineLvl w:val="0"/>
        <w:rPr>
          <w:rStyle w:val="Strong"/>
          <w:rFonts w:ascii="Arial" w:hAnsi="Arial" w:cs="Arial"/>
          <w:b w:val="0"/>
          <w:sz w:val="18"/>
          <w:szCs w:val="18"/>
        </w:rPr>
      </w:pPr>
    </w:p>
    <w:p w:rsidR="00B23C5C" w:rsidRDefault="009A751B" w:rsidP="00EF38E3">
      <w:pPr>
        <w:shd w:val="clear" w:color="auto" w:fill="FFFFFF"/>
        <w:spacing w:after="0" w:line="240" w:lineRule="auto"/>
        <w:ind w:left="2880" w:hanging="2880"/>
        <w:outlineLvl w:val="0"/>
        <w:rPr>
          <w:rStyle w:val="Strong"/>
          <w:rFonts w:ascii="Arial" w:hAnsi="Arial" w:cs="Arial"/>
          <w:b w:val="0"/>
          <w:sz w:val="18"/>
          <w:szCs w:val="18"/>
        </w:rPr>
      </w:pPr>
      <w:r w:rsidRPr="0003703C">
        <w:rPr>
          <w:rStyle w:val="Strong"/>
          <w:rFonts w:ascii="Arial" w:hAnsi="Arial" w:cs="Arial"/>
          <w:sz w:val="18"/>
          <w:szCs w:val="18"/>
        </w:rPr>
        <w:t>Cost</w:t>
      </w:r>
      <w:r w:rsidRPr="0003703C">
        <w:rPr>
          <w:rStyle w:val="Strong"/>
          <w:rFonts w:ascii="Arial" w:hAnsi="Arial" w:cs="Arial"/>
          <w:b w:val="0"/>
          <w:sz w:val="18"/>
          <w:szCs w:val="18"/>
        </w:rPr>
        <w:t xml:space="preserve">:  </w:t>
      </w:r>
      <w:r w:rsidR="00E05B1D" w:rsidRPr="0003703C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03703C">
        <w:rPr>
          <w:rStyle w:val="Strong"/>
          <w:rFonts w:ascii="Arial" w:hAnsi="Arial" w:cs="Arial"/>
          <w:sz w:val="18"/>
          <w:szCs w:val="18"/>
        </w:rPr>
        <w:t>£</w:t>
      </w:r>
      <w:r w:rsidR="00EF38E3">
        <w:rPr>
          <w:rStyle w:val="Strong"/>
          <w:rFonts w:ascii="Arial" w:hAnsi="Arial" w:cs="Arial"/>
          <w:sz w:val="18"/>
          <w:szCs w:val="18"/>
        </w:rPr>
        <w:t>2</w:t>
      </w:r>
      <w:r w:rsidR="00333DEE" w:rsidRPr="0003703C">
        <w:rPr>
          <w:rStyle w:val="Strong"/>
          <w:rFonts w:ascii="Arial" w:hAnsi="Arial" w:cs="Arial"/>
          <w:sz w:val="18"/>
          <w:szCs w:val="18"/>
        </w:rPr>
        <w:t>5</w:t>
      </w:r>
      <w:r w:rsidRPr="0003703C">
        <w:rPr>
          <w:rStyle w:val="Strong"/>
          <w:rFonts w:ascii="Arial" w:hAnsi="Arial" w:cs="Arial"/>
          <w:b w:val="0"/>
          <w:sz w:val="18"/>
          <w:szCs w:val="18"/>
        </w:rPr>
        <w:t xml:space="preserve"> </w:t>
      </w:r>
      <w:r w:rsidR="00432037">
        <w:rPr>
          <w:rStyle w:val="Strong"/>
          <w:rFonts w:ascii="Arial" w:hAnsi="Arial" w:cs="Arial"/>
          <w:b w:val="0"/>
          <w:sz w:val="18"/>
          <w:szCs w:val="18"/>
        </w:rPr>
        <w:t xml:space="preserve">(Subsidised by </w:t>
      </w:r>
      <w:proofErr w:type="spellStart"/>
      <w:r w:rsidR="00432037">
        <w:rPr>
          <w:rStyle w:val="Strong"/>
          <w:rFonts w:ascii="Arial" w:hAnsi="Arial" w:cs="Arial"/>
          <w:b w:val="0"/>
          <w:sz w:val="18"/>
          <w:szCs w:val="18"/>
        </w:rPr>
        <w:t>by</w:t>
      </w:r>
      <w:proofErr w:type="spellEnd"/>
      <w:r w:rsidR="00432037">
        <w:rPr>
          <w:rStyle w:val="Strong"/>
          <w:rFonts w:ascii="Arial" w:hAnsi="Arial" w:cs="Arial"/>
          <w:b w:val="0"/>
          <w:sz w:val="18"/>
          <w:szCs w:val="18"/>
        </w:rPr>
        <w:t xml:space="preserve"> </w:t>
      </w:r>
      <w:r w:rsidR="00B23C5C">
        <w:rPr>
          <w:rStyle w:val="Strong"/>
          <w:rFonts w:ascii="Arial" w:hAnsi="Arial" w:cs="Arial"/>
          <w:b w:val="0"/>
          <w:sz w:val="18"/>
          <w:szCs w:val="18"/>
        </w:rPr>
        <w:t>NTU Sport and Lifestyle</w:t>
      </w:r>
      <w:r w:rsidR="00432037">
        <w:rPr>
          <w:rStyle w:val="Strong"/>
          <w:rFonts w:ascii="Arial" w:hAnsi="Arial" w:cs="Arial"/>
          <w:b w:val="0"/>
          <w:sz w:val="18"/>
          <w:szCs w:val="18"/>
        </w:rPr>
        <w:t xml:space="preserve"> – full cost is </w:t>
      </w:r>
      <w:r w:rsidR="00EF38E3">
        <w:rPr>
          <w:rStyle w:val="Strong"/>
          <w:rFonts w:ascii="Arial" w:hAnsi="Arial" w:cs="Arial"/>
          <w:b w:val="0"/>
          <w:sz w:val="18"/>
          <w:szCs w:val="18"/>
        </w:rPr>
        <w:t xml:space="preserve">normally </w:t>
      </w:r>
      <w:r w:rsidR="00EF38E3" w:rsidRPr="00EF38E3">
        <w:rPr>
          <w:rStyle w:val="Strong"/>
          <w:rFonts w:ascii="Arial" w:hAnsi="Arial" w:cs="Arial"/>
          <w:bCs w:val="0"/>
          <w:sz w:val="18"/>
          <w:szCs w:val="18"/>
        </w:rPr>
        <w:t>£125!</w:t>
      </w:r>
      <w:r w:rsidR="00B23C5C">
        <w:rPr>
          <w:rStyle w:val="Strong"/>
          <w:rFonts w:ascii="Arial" w:hAnsi="Arial" w:cs="Arial"/>
          <w:b w:val="0"/>
          <w:sz w:val="18"/>
          <w:szCs w:val="18"/>
        </w:rPr>
        <w:t xml:space="preserve">) </w:t>
      </w:r>
      <w:r w:rsidR="004162EE" w:rsidRPr="0003703C">
        <w:rPr>
          <w:rStyle w:val="Strong"/>
          <w:rFonts w:ascii="Arial" w:hAnsi="Arial" w:cs="Arial"/>
          <w:b w:val="0"/>
          <w:sz w:val="18"/>
          <w:szCs w:val="18"/>
        </w:rPr>
        <w:t xml:space="preserve"> </w:t>
      </w:r>
    </w:p>
    <w:p w:rsidR="00432037" w:rsidRPr="0003703C" w:rsidRDefault="00432037" w:rsidP="008B585C">
      <w:pPr>
        <w:shd w:val="clear" w:color="auto" w:fill="FFFFFF"/>
        <w:spacing w:after="0" w:line="240" w:lineRule="auto"/>
        <w:ind w:left="2880" w:hanging="2880"/>
        <w:outlineLvl w:val="0"/>
        <w:rPr>
          <w:rStyle w:val="Strong"/>
          <w:rFonts w:ascii="Arial" w:hAnsi="Arial" w:cs="Arial"/>
          <w:b w:val="0"/>
          <w:sz w:val="18"/>
          <w:szCs w:val="18"/>
        </w:rPr>
      </w:pPr>
    </w:p>
    <w:p w:rsidR="00B23C5C" w:rsidRPr="0003703C" w:rsidRDefault="00B23C5C" w:rsidP="00B23C5C">
      <w:pPr>
        <w:shd w:val="clear" w:color="auto" w:fill="FFFFFF"/>
        <w:spacing w:after="0" w:line="240" w:lineRule="auto"/>
        <w:ind w:left="2880" w:hanging="2880"/>
        <w:outlineLvl w:val="0"/>
        <w:rPr>
          <w:rStyle w:val="Strong"/>
          <w:rFonts w:ascii="Arial" w:hAnsi="Arial" w:cs="Arial"/>
          <w:b w:val="0"/>
          <w:sz w:val="18"/>
          <w:szCs w:val="18"/>
        </w:rPr>
      </w:pPr>
      <w:r w:rsidRPr="00095649">
        <w:rPr>
          <w:rStyle w:val="Strong"/>
          <w:rFonts w:ascii="Arial" w:hAnsi="Arial" w:cs="Arial"/>
          <w:sz w:val="18"/>
          <w:szCs w:val="18"/>
        </w:rPr>
        <w:t>Payment terms:</w:t>
      </w:r>
      <w:r>
        <w:rPr>
          <w:rStyle w:val="Strong"/>
          <w:rFonts w:ascii="Arial" w:hAnsi="Arial" w:cs="Arial"/>
          <w:b w:val="0"/>
          <w:sz w:val="18"/>
          <w:szCs w:val="18"/>
        </w:rPr>
        <w:tab/>
        <w:t>F</w:t>
      </w:r>
      <w:r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ull payment </w:t>
      </w:r>
      <w:r w:rsidR="00EF38E3">
        <w:rPr>
          <w:rFonts w:ascii="Arial" w:eastAsia="Times New Roman" w:hAnsi="Arial" w:cs="Arial"/>
          <w:sz w:val="18"/>
          <w:szCs w:val="18"/>
          <w:lang w:eastAsia="en-GB"/>
        </w:rPr>
        <w:t>of the £2</w:t>
      </w:r>
      <w:r w:rsidR="00134ECF">
        <w:rPr>
          <w:rFonts w:ascii="Arial" w:eastAsia="Times New Roman" w:hAnsi="Arial" w:cs="Arial"/>
          <w:sz w:val="18"/>
          <w:szCs w:val="18"/>
          <w:lang w:eastAsia="en-GB"/>
        </w:rPr>
        <w:t xml:space="preserve">5 </w:t>
      </w:r>
      <w:r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is required </w:t>
      </w:r>
      <w:r>
        <w:rPr>
          <w:rFonts w:ascii="Arial" w:eastAsia="Times New Roman" w:hAnsi="Arial" w:cs="Arial"/>
          <w:sz w:val="18"/>
          <w:szCs w:val="18"/>
          <w:lang w:eastAsia="en-GB"/>
        </w:rPr>
        <w:t>at the time of booking</w:t>
      </w:r>
      <w:r w:rsidR="00432037">
        <w:rPr>
          <w:rFonts w:ascii="Arial" w:eastAsia="Times New Roman" w:hAnsi="Arial" w:cs="Arial"/>
          <w:sz w:val="18"/>
          <w:szCs w:val="18"/>
          <w:lang w:eastAsia="en-GB"/>
        </w:rPr>
        <w:t xml:space="preserve"> to reserve your place</w:t>
      </w:r>
    </w:p>
    <w:p w:rsidR="009A751B" w:rsidRPr="0003703C" w:rsidRDefault="009A751B" w:rsidP="008B585C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9A751B" w:rsidRPr="0003703C" w:rsidRDefault="009A751B" w:rsidP="008B5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03703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Course Prerequisites</w:t>
      </w:r>
      <w:r w:rsidRPr="0003703C">
        <w:rPr>
          <w:rFonts w:ascii="Arial" w:eastAsia="Times New Roman" w:hAnsi="Arial" w:cs="Arial"/>
          <w:bCs/>
          <w:sz w:val="18"/>
          <w:szCs w:val="18"/>
          <w:lang w:eastAsia="en-GB"/>
        </w:rPr>
        <w:t xml:space="preserve">: </w:t>
      </w:r>
      <w:r w:rsidR="00E05B1D" w:rsidRPr="0003703C">
        <w:rPr>
          <w:rFonts w:ascii="Arial" w:eastAsia="Times New Roman" w:hAnsi="Arial" w:cs="Arial"/>
          <w:bCs/>
          <w:sz w:val="18"/>
          <w:szCs w:val="18"/>
          <w:lang w:eastAsia="en-GB"/>
        </w:rPr>
        <w:tab/>
      </w:r>
      <w:r w:rsidR="00E05B1D" w:rsidRPr="0003703C">
        <w:rPr>
          <w:rFonts w:ascii="Arial" w:eastAsia="Times New Roman" w:hAnsi="Arial" w:cs="Arial"/>
          <w:bCs/>
          <w:sz w:val="18"/>
          <w:szCs w:val="18"/>
          <w:lang w:eastAsia="en-GB"/>
        </w:rPr>
        <w:tab/>
      </w:r>
      <w:r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None </w:t>
      </w:r>
    </w:p>
    <w:p w:rsidR="009A751B" w:rsidRPr="0003703C" w:rsidRDefault="009A751B" w:rsidP="008B5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831515" w:rsidRPr="0003703C" w:rsidRDefault="00831515" w:rsidP="008B585C">
      <w:pPr>
        <w:spacing w:after="0" w:line="240" w:lineRule="auto"/>
        <w:ind w:left="2880" w:hanging="2880"/>
        <w:rPr>
          <w:rFonts w:ascii="Arial" w:eastAsia="Times New Roman" w:hAnsi="Arial" w:cs="Arial"/>
          <w:sz w:val="18"/>
          <w:szCs w:val="18"/>
          <w:lang w:eastAsia="en-GB"/>
        </w:rPr>
      </w:pPr>
      <w:r w:rsidRPr="0003703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Course Duration: </w:t>
      </w:r>
      <w:r w:rsidR="00333DEE" w:rsidRPr="0003703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ab/>
      </w:r>
      <w:r w:rsidR="004162EE" w:rsidRPr="0003703C">
        <w:rPr>
          <w:rFonts w:ascii="Arial" w:eastAsia="Times New Roman" w:hAnsi="Arial" w:cs="Arial"/>
          <w:sz w:val="18"/>
          <w:szCs w:val="18"/>
          <w:lang w:eastAsia="en-GB"/>
        </w:rPr>
        <w:t>3 days</w:t>
      </w:r>
      <w:r w:rsidRPr="0003703C">
        <w:rPr>
          <w:rFonts w:ascii="Arial" w:eastAsia="Times New Roman" w:hAnsi="Arial" w:cs="Arial"/>
          <w:sz w:val="18"/>
          <w:szCs w:val="18"/>
          <w:lang w:eastAsia="en-GB"/>
        </w:rPr>
        <w:t> </w:t>
      </w:r>
      <w:r w:rsidR="00333DEE"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of FA led structured learning plus the completion of six </w:t>
      </w:r>
      <w:r w:rsidR="00B64373"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accreditation </w:t>
      </w:r>
      <w:r w:rsidR="00333DEE" w:rsidRPr="0003703C">
        <w:rPr>
          <w:rFonts w:ascii="Arial" w:eastAsia="Times New Roman" w:hAnsi="Arial" w:cs="Arial"/>
          <w:sz w:val="18"/>
          <w:szCs w:val="18"/>
          <w:lang w:eastAsia="en-GB"/>
        </w:rPr>
        <w:t>games as a match official within Nottingham Trent University’s Intra-Mural program</w:t>
      </w:r>
    </w:p>
    <w:p w:rsidR="009A751B" w:rsidRPr="0003703C" w:rsidRDefault="009A751B" w:rsidP="008B585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</w:p>
    <w:p w:rsidR="009A751B" w:rsidRPr="0003703C" w:rsidRDefault="009A751B" w:rsidP="008B585C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en-GB"/>
        </w:rPr>
      </w:pPr>
      <w:r w:rsidRPr="0003703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Who is it for</w:t>
      </w:r>
      <w:r w:rsidRPr="0003703C">
        <w:rPr>
          <w:rFonts w:ascii="Arial" w:eastAsia="Times New Roman" w:hAnsi="Arial" w:cs="Arial"/>
          <w:bCs/>
          <w:sz w:val="18"/>
          <w:szCs w:val="18"/>
          <w:lang w:eastAsia="en-GB"/>
        </w:rPr>
        <w:t>:</w:t>
      </w:r>
    </w:p>
    <w:p w:rsidR="009A751B" w:rsidRPr="0003703C" w:rsidRDefault="009A751B" w:rsidP="008B585C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en-GB"/>
        </w:rPr>
      </w:pPr>
    </w:p>
    <w:p w:rsidR="009A751B" w:rsidRPr="0003703C" w:rsidRDefault="000F2EA3" w:rsidP="008B5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The course is </w:t>
      </w:r>
      <w:r w:rsidR="00194119" w:rsidRPr="0003703C">
        <w:rPr>
          <w:rFonts w:ascii="Arial" w:eastAsia="Times New Roman" w:hAnsi="Arial" w:cs="Arial"/>
          <w:sz w:val="18"/>
          <w:szCs w:val="18"/>
          <w:lang w:eastAsia="en-GB"/>
        </w:rPr>
        <w:t>targeted at candidates</w:t>
      </w:r>
      <w:r w:rsidR="004162EE"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 wanting to become</w:t>
      </w:r>
      <w:r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 a</w:t>
      </w:r>
      <w:r w:rsidR="004162EE"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 referee </w:t>
      </w:r>
      <w:r w:rsidR="009A751B" w:rsidRPr="0003703C">
        <w:rPr>
          <w:rFonts w:ascii="Arial" w:eastAsia="Times New Roman" w:hAnsi="Arial" w:cs="Arial"/>
          <w:sz w:val="18"/>
          <w:szCs w:val="18"/>
          <w:lang w:eastAsia="en-GB"/>
        </w:rPr>
        <w:t>in</w:t>
      </w:r>
      <w:r w:rsidR="004162EE"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9A751B"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Youth </w:t>
      </w:r>
      <w:r w:rsidR="00194119" w:rsidRPr="0003703C">
        <w:rPr>
          <w:rFonts w:ascii="Arial" w:eastAsia="Times New Roman" w:hAnsi="Arial" w:cs="Arial"/>
          <w:sz w:val="18"/>
          <w:szCs w:val="18"/>
          <w:lang w:eastAsia="en-GB"/>
        </w:rPr>
        <w:t>or</w:t>
      </w:r>
      <w:r w:rsidR="009A751B"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4162EE"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Adult </w:t>
      </w:r>
      <w:r w:rsidR="00783224" w:rsidRPr="0003703C">
        <w:rPr>
          <w:rFonts w:ascii="Arial" w:eastAsia="Times New Roman" w:hAnsi="Arial" w:cs="Arial"/>
          <w:sz w:val="18"/>
          <w:szCs w:val="18"/>
          <w:lang w:eastAsia="en-GB"/>
        </w:rPr>
        <w:t>F</w:t>
      </w:r>
      <w:r w:rsidR="004162EE" w:rsidRPr="0003703C">
        <w:rPr>
          <w:rFonts w:ascii="Arial" w:eastAsia="Times New Roman" w:hAnsi="Arial" w:cs="Arial"/>
          <w:sz w:val="18"/>
          <w:szCs w:val="18"/>
          <w:lang w:eastAsia="en-GB"/>
        </w:rPr>
        <w:t>ootball</w:t>
      </w:r>
      <w:r w:rsidR="00DA1E00"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. It </w:t>
      </w:r>
      <w:r w:rsidR="008677D3">
        <w:rPr>
          <w:rFonts w:ascii="Arial" w:eastAsia="Times New Roman" w:hAnsi="Arial" w:cs="Arial"/>
          <w:sz w:val="18"/>
          <w:szCs w:val="18"/>
          <w:lang w:eastAsia="en-GB"/>
        </w:rPr>
        <w:t xml:space="preserve">aims to provide </w:t>
      </w:r>
      <w:r w:rsidR="00783224"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candidates </w:t>
      </w:r>
      <w:r w:rsidR="008677D3">
        <w:rPr>
          <w:rFonts w:ascii="Arial" w:eastAsia="Times New Roman" w:hAnsi="Arial" w:cs="Arial"/>
          <w:sz w:val="18"/>
          <w:szCs w:val="18"/>
          <w:lang w:eastAsia="en-GB"/>
        </w:rPr>
        <w:t>with</w:t>
      </w:r>
      <w:r w:rsidR="00783224"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 a qualification that will </w:t>
      </w:r>
      <w:r w:rsidR="008677D3">
        <w:rPr>
          <w:rFonts w:ascii="Arial" w:eastAsia="Times New Roman" w:hAnsi="Arial" w:cs="Arial"/>
          <w:sz w:val="18"/>
          <w:szCs w:val="18"/>
          <w:lang w:eastAsia="en-GB"/>
        </w:rPr>
        <w:t xml:space="preserve">provide </w:t>
      </w:r>
      <w:r w:rsidR="008B585C" w:rsidRPr="0003703C">
        <w:rPr>
          <w:rFonts w:ascii="Arial" w:eastAsia="Times New Roman" w:hAnsi="Arial" w:cs="Arial"/>
          <w:sz w:val="18"/>
          <w:szCs w:val="18"/>
          <w:lang w:eastAsia="en-GB"/>
        </w:rPr>
        <w:t>opportunit</w:t>
      </w:r>
      <w:r w:rsidR="008677D3">
        <w:rPr>
          <w:rFonts w:ascii="Arial" w:eastAsia="Times New Roman" w:hAnsi="Arial" w:cs="Arial"/>
          <w:sz w:val="18"/>
          <w:szCs w:val="18"/>
          <w:lang w:eastAsia="en-GB"/>
        </w:rPr>
        <w:t>ies</w:t>
      </w:r>
      <w:r w:rsidR="008B585C"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 to</w:t>
      </w:r>
      <w:r w:rsidR="00783224"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 gain paid employment</w:t>
      </w:r>
      <w:r w:rsidR="00194119" w:rsidRPr="0003703C">
        <w:rPr>
          <w:rFonts w:ascii="Arial" w:eastAsia="Times New Roman" w:hAnsi="Arial" w:cs="Arial"/>
          <w:sz w:val="18"/>
          <w:szCs w:val="18"/>
          <w:lang w:eastAsia="en-GB"/>
        </w:rPr>
        <w:t>,</w:t>
      </w:r>
      <w:r w:rsidR="008B585C"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8677D3">
        <w:rPr>
          <w:rFonts w:ascii="Arial" w:eastAsia="Times New Roman" w:hAnsi="Arial" w:cs="Arial"/>
          <w:sz w:val="18"/>
          <w:szCs w:val="18"/>
          <w:lang w:eastAsia="en-GB"/>
        </w:rPr>
        <w:t xml:space="preserve">both </w:t>
      </w:r>
      <w:r w:rsidR="008B585C" w:rsidRPr="0003703C">
        <w:rPr>
          <w:rFonts w:ascii="Arial" w:eastAsia="Times New Roman" w:hAnsi="Arial" w:cs="Arial"/>
          <w:sz w:val="18"/>
          <w:szCs w:val="18"/>
          <w:lang w:eastAsia="en-GB"/>
        </w:rPr>
        <w:t>within the University and externally.</w:t>
      </w:r>
    </w:p>
    <w:p w:rsidR="008941F9" w:rsidRPr="0003703C" w:rsidRDefault="008941F9" w:rsidP="008B5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8941F9" w:rsidRPr="0003703C" w:rsidRDefault="008941F9" w:rsidP="008B5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03703C">
        <w:rPr>
          <w:rFonts w:ascii="Arial" w:eastAsia="Times New Roman" w:hAnsi="Arial" w:cs="Arial"/>
          <w:sz w:val="18"/>
          <w:szCs w:val="18"/>
          <w:lang w:eastAsia="en-GB"/>
        </w:rPr>
        <w:t>The course is a joint venture between Nottingham Trent University</w:t>
      </w:r>
      <w:r w:rsidR="008677D3">
        <w:rPr>
          <w:rFonts w:ascii="Arial" w:eastAsia="Times New Roman" w:hAnsi="Arial" w:cs="Arial"/>
          <w:sz w:val="18"/>
          <w:szCs w:val="18"/>
          <w:lang w:eastAsia="en-GB"/>
        </w:rPr>
        <w:t>,</w:t>
      </w:r>
      <w:r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 University of Nottingham</w:t>
      </w:r>
      <w:r w:rsidR="008677D3">
        <w:rPr>
          <w:rFonts w:ascii="Arial" w:eastAsia="Times New Roman" w:hAnsi="Arial" w:cs="Arial"/>
          <w:sz w:val="18"/>
          <w:szCs w:val="18"/>
          <w:lang w:eastAsia="en-GB"/>
        </w:rPr>
        <w:t xml:space="preserve"> and the Nottinghamshire Football Association, </w:t>
      </w:r>
      <w:r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with access to the course </w:t>
      </w:r>
      <w:r w:rsidR="008677D3">
        <w:rPr>
          <w:rFonts w:ascii="Arial" w:eastAsia="Times New Roman" w:hAnsi="Arial" w:cs="Arial"/>
          <w:sz w:val="18"/>
          <w:szCs w:val="18"/>
          <w:lang w:eastAsia="en-GB"/>
        </w:rPr>
        <w:t xml:space="preserve">being </w:t>
      </w:r>
      <w:r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open to students from both </w:t>
      </w:r>
      <w:r w:rsidR="008677D3">
        <w:rPr>
          <w:rFonts w:ascii="Arial" w:eastAsia="Times New Roman" w:hAnsi="Arial" w:cs="Arial"/>
          <w:sz w:val="18"/>
          <w:szCs w:val="18"/>
          <w:lang w:eastAsia="en-GB"/>
        </w:rPr>
        <w:t>universities</w:t>
      </w:r>
      <w:r w:rsidRPr="0003703C">
        <w:rPr>
          <w:rFonts w:ascii="Arial" w:eastAsia="Times New Roman" w:hAnsi="Arial" w:cs="Arial"/>
          <w:sz w:val="18"/>
          <w:szCs w:val="18"/>
          <w:lang w:eastAsia="en-GB"/>
        </w:rPr>
        <w:t>.</w:t>
      </w:r>
    </w:p>
    <w:p w:rsidR="008B585C" w:rsidRPr="0003703C" w:rsidRDefault="008B585C" w:rsidP="008B5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9A751B" w:rsidRPr="0003703C" w:rsidRDefault="009A751B" w:rsidP="008B585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 w:rsidRPr="0003703C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Course aims and objectives: </w:t>
      </w:r>
    </w:p>
    <w:p w:rsidR="008B585C" w:rsidRPr="0003703C" w:rsidRDefault="008B585C" w:rsidP="008B585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</w:p>
    <w:p w:rsidR="008B585C" w:rsidRPr="0003703C" w:rsidRDefault="0003703C" w:rsidP="008B585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en-GB"/>
        </w:rPr>
      </w:pPr>
      <w:r w:rsidRPr="0003703C">
        <w:rPr>
          <w:rFonts w:ascii="Arial" w:eastAsia="Times New Roman" w:hAnsi="Arial" w:cs="Arial"/>
          <w:sz w:val="18"/>
          <w:szCs w:val="18"/>
          <w:lang w:eastAsia="en-GB"/>
        </w:rPr>
        <w:t>To</w:t>
      </w:r>
      <w:r w:rsidR="009A751B"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 provide an introduction to the laws of</w:t>
      </w:r>
      <w:r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 the game</w:t>
      </w:r>
      <w:r w:rsidR="00B23C5C">
        <w:rPr>
          <w:rFonts w:ascii="Arial" w:eastAsia="Times New Roman" w:hAnsi="Arial" w:cs="Arial"/>
          <w:sz w:val="18"/>
          <w:szCs w:val="18"/>
          <w:lang w:eastAsia="en-GB"/>
        </w:rPr>
        <w:t>,</w:t>
      </w:r>
      <w:r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 as well as </w:t>
      </w:r>
      <w:r w:rsidR="009A751B" w:rsidRPr="0003703C">
        <w:rPr>
          <w:rFonts w:ascii="Arial" w:eastAsia="Times New Roman" w:hAnsi="Arial" w:cs="Arial"/>
          <w:sz w:val="18"/>
          <w:szCs w:val="18"/>
          <w:lang w:eastAsia="en-GB"/>
        </w:rPr>
        <w:t>the practical skills required to be a football referee.</w:t>
      </w:r>
    </w:p>
    <w:p w:rsidR="00A12ECE" w:rsidRPr="0003703C" w:rsidRDefault="009A751B" w:rsidP="008B585C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i/>
          <w:sz w:val="18"/>
          <w:szCs w:val="18"/>
        </w:rPr>
      </w:pPr>
      <w:r w:rsidRPr="0003703C">
        <w:rPr>
          <w:rFonts w:ascii="Arial" w:hAnsi="Arial" w:cs="Arial"/>
          <w:sz w:val="18"/>
          <w:szCs w:val="18"/>
        </w:rPr>
        <w:br/>
      </w:r>
      <w:r w:rsidRPr="0003703C">
        <w:rPr>
          <w:rFonts w:ascii="Arial" w:hAnsi="Arial" w:cs="Arial"/>
          <w:b/>
          <w:i/>
          <w:sz w:val="18"/>
          <w:szCs w:val="18"/>
        </w:rPr>
        <w:t>All elements of the course are mandatory and candidates must attend</w:t>
      </w:r>
      <w:r w:rsidR="000F2EA3" w:rsidRPr="0003703C">
        <w:rPr>
          <w:rFonts w:ascii="Arial" w:hAnsi="Arial" w:cs="Arial"/>
          <w:b/>
          <w:i/>
          <w:sz w:val="18"/>
          <w:szCs w:val="18"/>
        </w:rPr>
        <w:t xml:space="preserve"> all sessions</w:t>
      </w:r>
      <w:r w:rsidRPr="0003703C">
        <w:rPr>
          <w:rFonts w:ascii="Arial" w:hAnsi="Arial" w:cs="Arial"/>
          <w:b/>
          <w:i/>
          <w:sz w:val="18"/>
          <w:szCs w:val="18"/>
        </w:rPr>
        <w:t xml:space="preserve"> to obtain the </w:t>
      </w:r>
      <w:r w:rsidR="00194119" w:rsidRPr="0003703C">
        <w:rPr>
          <w:rFonts w:ascii="Arial" w:hAnsi="Arial" w:cs="Arial"/>
          <w:b/>
          <w:i/>
          <w:sz w:val="18"/>
          <w:szCs w:val="18"/>
        </w:rPr>
        <w:t>qualification</w:t>
      </w:r>
      <w:r w:rsidRPr="0003703C">
        <w:rPr>
          <w:rFonts w:ascii="Arial" w:hAnsi="Arial" w:cs="Arial"/>
          <w:b/>
          <w:i/>
          <w:sz w:val="18"/>
          <w:szCs w:val="18"/>
        </w:rPr>
        <w:t>. Details</w:t>
      </w:r>
      <w:r w:rsidR="000F2EA3" w:rsidRPr="0003703C">
        <w:rPr>
          <w:rFonts w:ascii="Arial" w:hAnsi="Arial" w:cs="Arial"/>
          <w:b/>
          <w:i/>
          <w:sz w:val="18"/>
          <w:szCs w:val="18"/>
        </w:rPr>
        <w:t xml:space="preserve"> of</w:t>
      </w:r>
      <w:r w:rsidRPr="0003703C">
        <w:rPr>
          <w:rFonts w:ascii="Arial" w:hAnsi="Arial" w:cs="Arial"/>
          <w:b/>
          <w:i/>
          <w:sz w:val="18"/>
          <w:szCs w:val="18"/>
        </w:rPr>
        <w:t xml:space="preserve"> </w:t>
      </w:r>
      <w:r w:rsidR="000F2EA3" w:rsidRPr="0003703C">
        <w:rPr>
          <w:rFonts w:ascii="Arial" w:hAnsi="Arial" w:cs="Arial"/>
          <w:b/>
          <w:i/>
          <w:sz w:val="18"/>
          <w:szCs w:val="18"/>
        </w:rPr>
        <w:t xml:space="preserve">the </w:t>
      </w:r>
      <w:r w:rsidR="008677D3">
        <w:rPr>
          <w:rFonts w:ascii="Arial" w:hAnsi="Arial" w:cs="Arial"/>
          <w:b/>
          <w:i/>
          <w:sz w:val="18"/>
          <w:szCs w:val="18"/>
        </w:rPr>
        <w:t>accreditation games</w:t>
      </w:r>
      <w:r w:rsidR="00831515" w:rsidRPr="0003703C">
        <w:rPr>
          <w:rFonts w:ascii="Arial" w:hAnsi="Arial" w:cs="Arial"/>
          <w:b/>
          <w:i/>
          <w:sz w:val="18"/>
          <w:szCs w:val="18"/>
        </w:rPr>
        <w:t xml:space="preserve"> </w:t>
      </w:r>
      <w:r w:rsidRPr="0003703C">
        <w:rPr>
          <w:rFonts w:ascii="Arial" w:hAnsi="Arial" w:cs="Arial"/>
          <w:b/>
          <w:i/>
          <w:sz w:val="18"/>
          <w:szCs w:val="18"/>
        </w:rPr>
        <w:t xml:space="preserve">will be distributed to candidates </w:t>
      </w:r>
      <w:r w:rsidR="00194119" w:rsidRPr="0003703C">
        <w:rPr>
          <w:rFonts w:ascii="Arial" w:hAnsi="Arial" w:cs="Arial"/>
          <w:b/>
          <w:i/>
          <w:sz w:val="18"/>
          <w:szCs w:val="18"/>
        </w:rPr>
        <w:t>during</w:t>
      </w:r>
      <w:r w:rsidRPr="0003703C">
        <w:rPr>
          <w:rFonts w:ascii="Arial" w:hAnsi="Arial" w:cs="Arial"/>
          <w:b/>
          <w:i/>
          <w:sz w:val="18"/>
          <w:szCs w:val="18"/>
        </w:rPr>
        <w:t xml:space="preserve"> the course.</w:t>
      </w:r>
    </w:p>
    <w:p w:rsidR="00DA1E00" w:rsidRPr="0003703C" w:rsidRDefault="00DA1E00" w:rsidP="008B585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194119" w:rsidRPr="0003703C" w:rsidRDefault="00194119" w:rsidP="008B58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A12ECE" w:rsidRPr="0003703C" w:rsidRDefault="00A12ECE" w:rsidP="008B5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First Name: </w:t>
      </w:r>
      <w:r w:rsidR="0003703C" w:rsidRPr="0003703C">
        <w:rPr>
          <w:rFonts w:ascii="Arial" w:eastAsia="Times New Roman" w:hAnsi="Arial" w:cs="Arial"/>
          <w:sz w:val="18"/>
          <w:szCs w:val="18"/>
          <w:lang w:eastAsia="en-GB"/>
        </w:rPr>
        <w:t>______________________________________________________________________________________</w:t>
      </w:r>
    </w:p>
    <w:p w:rsidR="008B585C" w:rsidRPr="0003703C" w:rsidRDefault="008B585C" w:rsidP="008B5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A12ECE" w:rsidRPr="0003703C" w:rsidRDefault="008B585C" w:rsidP="008B5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03703C">
        <w:rPr>
          <w:rFonts w:ascii="Arial" w:eastAsia="Times New Roman" w:hAnsi="Arial" w:cs="Arial"/>
          <w:sz w:val="18"/>
          <w:szCs w:val="18"/>
          <w:lang w:eastAsia="en-GB"/>
        </w:rPr>
        <w:t>Last</w:t>
      </w:r>
      <w:r w:rsidR="00A12ECE"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 Name: </w:t>
      </w:r>
      <w:r w:rsidR="0003703C" w:rsidRPr="0003703C">
        <w:rPr>
          <w:rFonts w:ascii="Arial" w:eastAsia="Times New Roman" w:hAnsi="Arial" w:cs="Arial"/>
          <w:sz w:val="18"/>
          <w:szCs w:val="18"/>
          <w:lang w:eastAsia="en-GB"/>
        </w:rPr>
        <w:t>______________________________________________________________________________________________</w:t>
      </w:r>
    </w:p>
    <w:p w:rsidR="008B585C" w:rsidRPr="0003703C" w:rsidRDefault="008B585C" w:rsidP="008B5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8B585C" w:rsidRPr="0003703C" w:rsidRDefault="008B585C" w:rsidP="008B5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Student Number </w:t>
      </w:r>
      <w:r w:rsidR="0003703C" w:rsidRPr="0003703C">
        <w:rPr>
          <w:rFonts w:ascii="Arial" w:eastAsia="Times New Roman" w:hAnsi="Arial" w:cs="Arial"/>
          <w:sz w:val="18"/>
          <w:szCs w:val="18"/>
          <w:lang w:eastAsia="en-GB"/>
        </w:rPr>
        <w:t>__________________________________________________________________________________________</w:t>
      </w:r>
    </w:p>
    <w:p w:rsidR="00B64373" w:rsidRPr="0003703C" w:rsidRDefault="00B64373" w:rsidP="008B5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B64373" w:rsidRPr="0003703C" w:rsidRDefault="00B64373" w:rsidP="00B643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03703C">
        <w:rPr>
          <w:rFonts w:ascii="Arial" w:eastAsia="Times New Roman" w:hAnsi="Arial" w:cs="Arial"/>
          <w:sz w:val="18"/>
          <w:szCs w:val="18"/>
          <w:lang w:eastAsia="en-GB"/>
        </w:rPr>
        <w:t>Gender:</w:t>
      </w:r>
      <w:r w:rsidR="0003703C"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 _________________________________________________________________________________________________</w:t>
      </w:r>
    </w:p>
    <w:p w:rsidR="008B585C" w:rsidRPr="0003703C" w:rsidRDefault="008B585C" w:rsidP="008B5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A12ECE" w:rsidRPr="0003703C" w:rsidRDefault="00A12ECE" w:rsidP="008B5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03703C">
        <w:rPr>
          <w:rFonts w:ascii="Arial" w:eastAsia="Times New Roman" w:hAnsi="Arial" w:cs="Arial"/>
          <w:sz w:val="18"/>
          <w:szCs w:val="18"/>
          <w:lang w:eastAsia="en-GB"/>
        </w:rPr>
        <w:t>DOB:</w:t>
      </w:r>
      <w:r w:rsidR="0003703C"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 ___________________________________________________________________________________________________</w:t>
      </w:r>
    </w:p>
    <w:p w:rsidR="0003703C" w:rsidRPr="0003703C" w:rsidRDefault="0003703C" w:rsidP="008B5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03703C" w:rsidRPr="0003703C" w:rsidRDefault="0003703C" w:rsidP="008B5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03703C">
        <w:rPr>
          <w:rFonts w:ascii="Arial" w:eastAsia="Times New Roman" w:hAnsi="Arial" w:cs="Arial"/>
          <w:sz w:val="18"/>
          <w:szCs w:val="18"/>
          <w:lang w:eastAsia="en-GB"/>
        </w:rPr>
        <w:t>Address: ________________________________________________________________________________________________</w:t>
      </w:r>
    </w:p>
    <w:p w:rsidR="0003703C" w:rsidRPr="0003703C" w:rsidRDefault="0003703C" w:rsidP="008B5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03703C" w:rsidRPr="0003703C" w:rsidRDefault="0003703C" w:rsidP="008B5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03703C">
        <w:rPr>
          <w:rFonts w:ascii="Arial" w:eastAsia="Times New Roman" w:hAnsi="Arial" w:cs="Arial"/>
          <w:sz w:val="18"/>
          <w:szCs w:val="18"/>
          <w:lang w:eastAsia="en-GB"/>
        </w:rPr>
        <w:t>Postcode: ________________________________________________________________________________________________</w:t>
      </w:r>
    </w:p>
    <w:p w:rsidR="008B585C" w:rsidRPr="0003703C" w:rsidRDefault="008B585C" w:rsidP="008B5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8B585C" w:rsidRPr="0003703C" w:rsidRDefault="008B585C" w:rsidP="008B5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03703C">
        <w:rPr>
          <w:rFonts w:ascii="Arial" w:eastAsia="Times New Roman" w:hAnsi="Arial" w:cs="Arial"/>
          <w:sz w:val="18"/>
          <w:szCs w:val="18"/>
          <w:lang w:eastAsia="en-GB"/>
        </w:rPr>
        <w:t>Email: _______</w:t>
      </w:r>
      <w:r w:rsidR="0003703C" w:rsidRPr="0003703C">
        <w:rPr>
          <w:rFonts w:ascii="Arial" w:eastAsia="Times New Roman" w:hAnsi="Arial" w:cs="Arial"/>
          <w:sz w:val="18"/>
          <w:szCs w:val="18"/>
          <w:lang w:eastAsia="en-GB"/>
        </w:rPr>
        <w:t>___________________________________________________________</w:t>
      </w:r>
      <w:r w:rsidRPr="0003703C">
        <w:rPr>
          <w:rFonts w:ascii="Arial" w:eastAsia="Times New Roman" w:hAnsi="Arial" w:cs="Arial"/>
          <w:sz w:val="18"/>
          <w:szCs w:val="18"/>
          <w:lang w:eastAsia="en-GB"/>
        </w:rPr>
        <w:t>_________________________________</w:t>
      </w:r>
    </w:p>
    <w:p w:rsidR="008B585C" w:rsidRPr="0003703C" w:rsidRDefault="008B585C" w:rsidP="008B5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8B585C" w:rsidRPr="0003703C" w:rsidRDefault="008B585C" w:rsidP="008B5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03703C">
        <w:rPr>
          <w:rFonts w:ascii="Arial" w:eastAsia="Times New Roman" w:hAnsi="Arial" w:cs="Arial"/>
          <w:sz w:val="18"/>
          <w:szCs w:val="18"/>
          <w:lang w:eastAsia="en-GB"/>
        </w:rPr>
        <w:t>Mobile Number:</w:t>
      </w:r>
      <w:r w:rsidR="0003703C"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 _____________________________________________________</w:t>
      </w:r>
      <w:r w:rsidRPr="0003703C">
        <w:rPr>
          <w:rFonts w:ascii="Arial" w:eastAsia="Times New Roman" w:hAnsi="Arial" w:cs="Arial"/>
          <w:sz w:val="18"/>
          <w:szCs w:val="18"/>
          <w:lang w:eastAsia="en-GB"/>
        </w:rPr>
        <w:t>______________________________________</w:t>
      </w:r>
    </w:p>
    <w:p w:rsidR="008B585C" w:rsidRPr="0003703C" w:rsidRDefault="008B585C" w:rsidP="008B5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8B585C" w:rsidRPr="0003703C" w:rsidRDefault="008B585C" w:rsidP="008B5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03703C">
        <w:rPr>
          <w:rFonts w:ascii="Arial" w:eastAsia="Times New Roman" w:hAnsi="Arial" w:cs="Arial"/>
          <w:sz w:val="18"/>
          <w:szCs w:val="18"/>
          <w:lang w:eastAsia="en-GB"/>
        </w:rPr>
        <w:t>Relevant Medical Details:</w:t>
      </w:r>
      <w:r w:rsidR="0003703C"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03703C">
        <w:rPr>
          <w:rFonts w:ascii="Arial" w:eastAsia="Times New Roman" w:hAnsi="Arial" w:cs="Arial"/>
          <w:sz w:val="18"/>
          <w:szCs w:val="18"/>
          <w:lang w:eastAsia="en-GB"/>
        </w:rPr>
        <w:t>_______</w:t>
      </w:r>
      <w:r w:rsidR="0003703C" w:rsidRPr="0003703C">
        <w:rPr>
          <w:rFonts w:ascii="Arial" w:eastAsia="Times New Roman" w:hAnsi="Arial" w:cs="Arial"/>
          <w:sz w:val="18"/>
          <w:szCs w:val="18"/>
          <w:lang w:eastAsia="en-GB"/>
        </w:rPr>
        <w:t>_______________________________________________________________________</w:t>
      </w:r>
      <w:r w:rsidRPr="0003703C">
        <w:rPr>
          <w:rFonts w:ascii="Arial" w:eastAsia="Times New Roman" w:hAnsi="Arial" w:cs="Arial"/>
          <w:sz w:val="18"/>
          <w:szCs w:val="18"/>
          <w:lang w:eastAsia="en-GB"/>
        </w:rPr>
        <w:t>_____</w:t>
      </w:r>
    </w:p>
    <w:p w:rsidR="0003703C" w:rsidRPr="0003703C" w:rsidRDefault="0003703C" w:rsidP="008B5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8B585C" w:rsidRPr="0003703C" w:rsidRDefault="008B585C" w:rsidP="008B585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en-GB"/>
        </w:rPr>
      </w:pPr>
      <w:r w:rsidRPr="0003703C">
        <w:rPr>
          <w:rFonts w:ascii="Arial" w:eastAsia="Times New Roman" w:hAnsi="Arial" w:cs="Arial"/>
          <w:color w:val="FFFFFF" w:themeColor="background1"/>
          <w:sz w:val="18"/>
          <w:szCs w:val="18"/>
          <w:u w:val="single"/>
          <w:lang w:eastAsia="en-GB"/>
        </w:rPr>
        <w:t xml:space="preserve">                           </w:t>
      </w:r>
      <w:r w:rsidRPr="0003703C">
        <w:rPr>
          <w:rFonts w:ascii="Arial" w:eastAsia="Times New Roman" w:hAnsi="Arial" w:cs="Arial"/>
          <w:sz w:val="18"/>
          <w:szCs w:val="18"/>
          <w:u w:val="single"/>
          <w:lang w:eastAsia="en-GB"/>
        </w:rPr>
        <w:t xml:space="preserve"> </w:t>
      </w:r>
    </w:p>
    <w:p w:rsidR="00194119" w:rsidRPr="0003703C" w:rsidRDefault="00B23C5C" w:rsidP="008B585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sz w:val="18"/>
          <w:szCs w:val="18"/>
          <w:lang w:eastAsia="en-GB"/>
        </w:rPr>
        <w:t>T</w:t>
      </w:r>
      <w:r w:rsidR="00EF38E3">
        <w:rPr>
          <w:rFonts w:ascii="Arial" w:eastAsia="Times New Roman" w:hAnsi="Arial" w:cs="Arial"/>
          <w:b/>
          <w:sz w:val="18"/>
          <w:szCs w:val="18"/>
          <w:lang w:eastAsia="en-GB"/>
        </w:rPr>
        <w:t>he payment of £2</w:t>
      </w:r>
      <w:r w:rsidR="008B585C" w:rsidRPr="0003703C">
        <w:rPr>
          <w:rFonts w:ascii="Arial" w:eastAsia="Times New Roman" w:hAnsi="Arial" w:cs="Arial"/>
          <w:b/>
          <w:sz w:val="18"/>
          <w:szCs w:val="18"/>
          <w:lang w:eastAsia="en-GB"/>
        </w:rPr>
        <w:t>5</w:t>
      </w:r>
      <w:r>
        <w:rPr>
          <w:rFonts w:ascii="Arial" w:eastAsia="Times New Roman" w:hAnsi="Arial" w:cs="Arial"/>
          <w:b/>
          <w:sz w:val="18"/>
          <w:szCs w:val="18"/>
          <w:lang w:eastAsia="en-GB"/>
        </w:rPr>
        <w:t>,</w:t>
      </w:r>
      <w:r w:rsidR="008B585C" w:rsidRPr="0003703C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along with submission of this form</w:t>
      </w:r>
      <w:r>
        <w:rPr>
          <w:rFonts w:ascii="Arial" w:eastAsia="Times New Roman" w:hAnsi="Arial" w:cs="Arial"/>
          <w:b/>
          <w:sz w:val="18"/>
          <w:szCs w:val="18"/>
          <w:lang w:eastAsia="en-GB"/>
        </w:rPr>
        <w:t>,</w:t>
      </w:r>
      <w:r w:rsidR="008B585C" w:rsidRPr="0003703C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is required in order to reserve your place on the course.  Refunds will not be provided should a candidate fail to attend the course without giving prior notice</w:t>
      </w:r>
      <w:r>
        <w:rPr>
          <w:rFonts w:ascii="Arial" w:eastAsia="Times New Roman" w:hAnsi="Arial" w:cs="Arial"/>
          <w:b/>
          <w:sz w:val="18"/>
          <w:szCs w:val="18"/>
          <w:lang w:eastAsia="en-GB"/>
        </w:rPr>
        <w:t>.</w:t>
      </w:r>
    </w:p>
    <w:p w:rsidR="00194119" w:rsidRPr="0003703C" w:rsidRDefault="00194119" w:rsidP="008B585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:rsidR="00A12ECE" w:rsidRPr="0003703C" w:rsidRDefault="00194119" w:rsidP="00EF38E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03703C">
        <w:rPr>
          <w:rFonts w:ascii="Arial" w:eastAsia="Times New Roman" w:hAnsi="Arial" w:cs="Arial"/>
          <w:b/>
          <w:sz w:val="18"/>
          <w:szCs w:val="18"/>
          <w:lang w:eastAsia="en-GB"/>
        </w:rPr>
        <w:t>Payments can be made in person at the main rece</w:t>
      </w:r>
      <w:bookmarkStart w:id="0" w:name="_GoBack"/>
      <w:bookmarkEnd w:id="0"/>
      <w:r w:rsidRPr="0003703C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ption at Lee Westwood Sports Centre or </w:t>
      </w:r>
      <w:r w:rsidR="00EF38E3">
        <w:rPr>
          <w:rFonts w:ascii="Arial" w:eastAsia="Times New Roman" w:hAnsi="Arial" w:cs="Arial"/>
          <w:b/>
          <w:sz w:val="18"/>
          <w:szCs w:val="18"/>
          <w:lang w:eastAsia="en-GB"/>
        </w:rPr>
        <w:t>the Sport Office in the City Student Union</w:t>
      </w:r>
      <w:r w:rsidRPr="0003703C">
        <w:rPr>
          <w:rFonts w:ascii="Arial" w:eastAsia="Times New Roman" w:hAnsi="Arial" w:cs="Arial"/>
          <w:b/>
          <w:sz w:val="18"/>
          <w:szCs w:val="18"/>
          <w:lang w:eastAsia="en-GB"/>
        </w:rPr>
        <w:t>, or over the phone on 01158 483219 (Option 2)</w:t>
      </w:r>
      <w:r w:rsidR="00EF38E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(in the latter case the form should be submitted via email to daniel.corlett@ntu.ac.uk)</w:t>
      </w:r>
      <w:r w:rsidRPr="0003703C">
        <w:rPr>
          <w:rFonts w:ascii="Arial" w:eastAsia="Times New Roman" w:hAnsi="Arial" w:cs="Arial"/>
          <w:b/>
          <w:sz w:val="18"/>
          <w:szCs w:val="18"/>
          <w:lang w:eastAsia="en-GB"/>
        </w:rPr>
        <w:t>.</w:t>
      </w:r>
    </w:p>
    <w:p w:rsidR="008B585C" w:rsidRPr="0003703C" w:rsidRDefault="008B585C" w:rsidP="008B5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A12ECE" w:rsidRPr="0003703C" w:rsidRDefault="003D6526" w:rsidP="008B5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Signed: </w:t>
      </w:r>
      <w:r w:rsidR="00A12ECE" w:rsidRPr="0003703C">
        <w:rPr>
          <w:rFonts w:ascii="Arial" w:eastAsia="Times New Roman" w:hAnsi="Arial" w:cs="Arial"/>
          <w:sz w:val="18"/>
          <w:szCs w:val="18"/>
          <w:lang w:eastAsia="en-GB"/>
        </w:rPr>
        <w:t>______________________________________ Date: _______________</w:t>
      </w:r>
    </w:p>
    <w:p w:rsidR="008B585C" w:rsidRPr="0003703C" w:rsidRDefault="008B585C" w:rsidP="008B5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7F09F3" w:rsidRPr="0003703C" w:rsidRDefault="007F09F3" w:rsidP="00EF38E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For further information please contact Daniel </w:t>
      </w:r>
      <w:proofErr w:type="spellStart"/>
      <w:r w:rsidRPr="0003703C">
        <w:rPr>
          <w:rFonts w:ascii="Arial" w:eastAsia="Times New Roman" w:hAnsi="Arial" w:cs="Arial"/>
          <w:sz w:val="18"/>
          <w:szCs w:val="18"/>
          <w:lang w:eastAsia="en-GB"/>
        </w:rPr>
        <w:t>Corlett</w:t>
      </w:r>
      <w:proofErr w:type="spellEnd"/>
      <w:r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, </w:t>
      </w:r>
      <w:r w:rsidR="00EF38E3">
        <w:rPr>
          <w:rFonts w:ascii="Arial" w:eastAsia="Times New Roman" w:hAnsi="Arial" w:cs="Arial"/>
          <w:sz w:val="18"/>
          <w:szCs w:val="18"/>
          <w:lang w:eastAsia="en-GB"/>
        </w:rPr>
        <w:t>Sport Development Officer</w:t>
      </w:r>
      <w:r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, Nottingham Trent University on 01158 483067 or </w:t>
      </w:r>
      <w:hyperlink r:id="rId7" w:history="1">
        <w:r w:rsidRPr="0003703C">
          <w:rPr>
            <w:rStyle w:val="Hyperlink"/>
            <w:rFonts w:ascii="Arial" w:eastAsia="Times New Roman" w:hAnsi="Arial" w:cs="Arial"/>
            <w:sz w:val="18"/>
            <w:szCs w:val="18"/>
            <w:lang w:eastAsia="en-GB"/>
          </w:rPr>
          <w:t>football@ntu.ac.uk</w:t>
        </w:r>
      </w:hyperlink>
      <w:r w:rsidRPr="0003703C"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</w:p>
    <w:sectPr w:rsidR="007F09F3" w:rsidRPr="0003703C" w:rsidSect="00481E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CE"/>
    <w:rsid w:val="0003703C"/>
    <w:rsid w:val="00095649"/>
    <w:rsid w:val="000F2EA3"/>
    <w:rsid w:val="00134ECF"/>
    <w:rsid w:val="00194119"/>
    <w:rsid w:val="00220F4C"/>
    <w:rsid w:val="00333DEE"/>
    <w:rsid w:val="003D6526"/>
    <w:rsid w:val="004162EE"/>
    <w:rsid w:val="00432037"/>
    <w:rsid w:val="00481EF8"/>
    <w:rsid w:val="00783224"/>
    <w:rsid w:val="007F09F3"/>
    <w:rsid w:val="00831515"/>
    <w:rsid w:val="008677D3"/>
    <w:rsid w:val="008941F9"/>
    <w:rsid w:val="008B585C"/>
    <w:rsid w:val="009A751B"/>
    <w:rsid w:val="00A12ECE"/>
    <w:rsid w:val="00A93099"/>
    <w:rsid w:val="00B23C5C"/>
    <w:rsid w:val="00B34824"/>
    <w:rsid w:val="00B64373"/>
    <w:rsid w:val="00D71532"/>
    <w:rsid w:val="00DA1E00"/>
    <w:rsid w:val="00E05B1D"/>
    <w:rsid w:val="00E2161D"/>
    <w:rsid w:val="00EF38E3"/>
    <w:rsid w:val="00F50DCA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CE"/>
  </w:style>
  <w:style w:type="paragraph" w:styleId="Heading1">
    <w:name w:val="heading 1"/>
    <w:basedOn w:val="Normal"/>
    <w:link w:val="Heading1Char"/>
    <w:uiPriority w:val="9"/>
    <w:qFormat/>
    <w:rsid w:val="00E05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75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5B1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7F09F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3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C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C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C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56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CE"/>
  </w:style>
  <w:style w:type="paragraph" w:styleId="Heading1">
    <w:name w:val="heading 1"/>
    <w:basedOn w:val="Normal"/>
    <w:link w:val="Heading1Char"/>
    <w:uiPriority w:val="9"/>
    <w:qFormat/>
    <w:rsid w:val="00E05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75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5B1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7F09F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3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C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C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C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5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otball@ntu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Dignum Glynn</dc:creator>
  <cp:lastModifiedBy>Corlett, Daniel</cp:lastModifiedBy>
  <cp:revision>2</cp:revision>
  <cp:lastPrinted>2013-05-29T08:50:00Z</cp:lastPrinted>
  <dcterms:created xsi:type="dcterms:W3CDTF">2014-08-19T15:57:00Z</dcterms:created>
  <dcterms:modified xsi:type="dcterms:W3CDTF">2014-08-19T15:57:00Z</dcterms:modified>
</cp:coreProperties>
</file>